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D78" w:rsidRDefault="00F50D78" w:rsidP="00F50D78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t>PHIẾU PHÂN TÍCH CÔNG VIỆC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677C75" w:rsidRPr="00677C75">
        <w:rPr>
          <w:rFonts w:asciiTheme="majorHAnsi" w:hAnsiTheme="majorHAnsi" w:cstheme="majorHAnsi"/>
          <w:bCs/>
          <w:sz w:val="26"/>
          <w:szCs w:val="26"/>
          <w:lang w:val="vi-VN"/>
        </w:rPr>
        <w:t>Tiếp nhận, khảo sát, xử lý thông tin sản phẩm</w:t>
      </w:r>
    </w:p>
    <w:p w:rsidR="00F50D78" w:rsidRPr="00677C75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677C75" w:rsidRPr="00677C75">
        <w:rPr>
          <w:rFonts w:asciiTheme="majorHAnsi" w:hAnsiTheme="majorHAnsi" w:cstheme="majorHAnsi"/>
          <w:bCs/>
          <w:sz w:val="26"/>
          <w:szCs w:val="26"/>
          <w:lang w:val="vi-VN"/>
        </w:rPr>
        <w:t>E1</w:t>
      </w:r>
    </w:p>
    <w:p w:rsidR="00F50D78" w:rsidRPr="00F50D78" w:rsidRDefault="00F50D78" w:rsidP="00F50D78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F50D78" w:rsidRDefault="00677C75" w:rsidP="00B639CE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nhận thông tin về bảo trì, sửa chữa, vận hành, thi công hệ thống sấy</w:t>
      </w:r>
    </w:p>
    <w:p w:rsidR="00677C75" w:rsidRDefault="00677C75" w:rsidP="00B639CE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Khảo sát vị trí, yêu cầu của khách hàng về hệ thống sấy</w:t>
      </w:r>
    </w:p>
    <w:p w:rsidR="00677C75" w:rsidRDefault="00677C75" w:rsidP="00B639CE">
      <w:pPr>
        <w:pStyle w:val="NormalWeb"/>
        <w:numPr>
          <w:ilvl w:val="0"/>
          <w:numId w:val="3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Xử lý thông tin thu thập được để phục vụ cho yêu cầu khách hàng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F50D78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kiến thức về giao tiếp, kỹ năng mềm; 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 tin học, Anh văn;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làm việc trong công trường;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an toàn lao động;</w:t>
      </w:r>
    </w:p>
    <w:p w:rsidR="00B639CE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quản lý thời gian;</w:t>
      </w:r>
    </w:p>
    <w:p w:rsidR="00B639CE" w:rsidRPr="00F50D78" w:rsidRDefault="00B639CE" w:rsidP="00B639CE">
      <w:pPr>
        <w:pStyle w:val="NormalWeb"/>
        <w:numPr>
          <w:ilvl w:val="0"/>
          <w:numId w:val="4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giải quyết vấn đề.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F50D78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giao tiếp</w:t>
      </w:r>
      <w:r w:rsidR="00F47160">
        <w:rPr>
          <w:rFonts w:asciiTheme="majorHAnsi" w:hAnsiTheme="majorHAnsi" w:cstheme="majorHAnsi"/>
          <w:sz w:val="26"/>
          <w:szCs w:val="26"/>
        </w:rPr>
        <w:t>;</w:t>
      </w:r>
    </w:p>
    <w:p w:rsidR="00F47160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hoạt động công trình</w:t>
      </w:r>
      <w:r w:rsidR="00F47160">
        <w:rPr>
          <w:rFonts w:asciiTheme="majorHAnsi" w:hAnsiTheme="majorHAnsi" w:cstheme="majorHAnsi"/>
          <w:sz w:val="26"/>
          <w:szCs w:val="26"/>
        </w:rPr>
        <w:t xml:space="preserve">; </w:t>
      </w:r>
    </w:p>
    <w:p w:rsidR="00F47160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an toàn lao động</w:t>
      </w:r>
      <w:r w:rsidR="00F47160">
        <w:rPr>
          <w:rFonts w:asciiTheme="majorHAnsi" w:hAnsiTheme="majorHAnsi" w:cstheme="majorHAnsi"/>
          <w:sz w:val="26"/>
          <w:szCs w:val="26"/>
        </w:rPr>
        <w:t>;</w:t>
      </w:r>
    </w:p>
    <w:p w:rsidR="00BA424D" w:rsidRPr="00F50D78" w:rsidRDefault="00BA424D" w:rsidP="00F50D78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tin học và Anh văn.</w:t>
      </w:r>
    </w:p>
    <w:p w:rsidR="00F50D78" w:rsidRDefault="00F50D78" w:rsidP="00F50D78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F50D78" w:rsidRDefault="00F50D78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F47160" w:rsidRDefault="00F4716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F47160" w:rsidRDefault="00F4716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F47160" w:rsidRPr="00F50D78" w:rsidRDefault="00F47160" w:rsidP="00BA424D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F47160" w:rsidRPr="00F47160">
        <w:rPr>
          <w:rFonts w:asciiTheme="majorHAnsi" w:hAnsiTheme="majorHAnsi" w:cstheme="majorHAnsi"/>
          <w:bCs/>
          <w:sz w:val="26"/>
          <w:szCs w:val="26"/>
          <w:lang w:val="vi-VN"/>
        </w:rPr>
        <w:t>Tư vấn, thiết kế, bóc tách khối lượng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F47160" w:rsidRPr="00F47160">
        <w:rPr>
          <w:rFonts w:asciiTheme="majorHAnsi" w:hAnsiTheme="majorHAnsi" w:cstheme="majorHAnsi"/>
          <w:bCs/>
          <w:sz w:val="26"/>
          <w:szCs w:val="26"/>
          <w:lang w:val="vi-VN"/>
        </w:rPr>
        <w:t>E2</w:t>
      </w:r>
    </w:p>
    <w:p w:rsidR="00677C75" w:rsidRDefault="00677C75" w:rsidP="00A75069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Tư vấn kỹ thuật về hệ thống hay thiết bị liên quan;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Tư vấn bảo trì, sửa chữa, thay thế cho hệ thống;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Thiết kế hệ thống hoàn thiện, đúng kỹ thuật, đáp ứng được an toàn;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Bóc tách khối lượng công việc cho hệ thống cần thi công;</w:t>
      </w:r>
    </w:p>
    <w:p w:rsidR="00A75069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Bóc tách khối lượng cho việc bảo trì, sữa chữa.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77C75" w:rsidRDefault="00A75069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vững về Autocad và phần mềm liên quan để bóc tách khối lượng;</w:t>
      </w:r>
    </w:p>
    <w:p w:rsidR="00A75069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kỹ thuật sấy;</w:t>
      </w:r>
    </w:p>
    <w:p w:rsidR="00327177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điện và tự động hóa;</w:t>
      </w:r>
    </w:p>
    <w:p w:rsidR="00327177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cơ khí;</w:t>
      </w:r>
    </w:p>
    <w:p w:rsidR="00327177" w:rsidRPr="00F50D78" w:rsidRDefault="00327177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kiến thức về kỹ năng mềm; 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77C7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b</w:t>
      </w:r>
      <w:r w:rsidR="00327177">
        <w:rPr>
          <w:rFonts w:asciiTheme="majorHAnsi" w:hAnsiTheme="majorHAnsi" w:cstheme="majorHAnsi"/>
          <w:sz w:val="26"/>
          <w:szCs w:val="26"/>
        </w:rPr>
        <w:t>óc tách khối lượng cho hệ thống;</w:t>
      </w:r>
    </w:p>
    <w:p w:rsidR="00327177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thiết kế</w:t>
      </w:r>
      <w:r w:rsidR="007331E5">
        <w:rPr>
          <w:rFonts w:asciiTheme="majorHAnsi" w:hAnsiTheme="majorHAnsi" w:cstheme="majorHAnsi"/>
          <w:sz w:val="26"/>
          <w:szCs w:val="26"/>
        </w:rPr>
        <w:t>;</w:t>
      </w:r>
    </w:p>
    <w:p w:rsidR="007331E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t</w:t>
      </w:r>
      <w:r w:rsidR="007331E5">
        <w:rPr>
          <w:rFonts w:asciiTheme="majorHAnsi" w:hAnsiTheme="majorHAnsi" w:cstheme="majorHAnsi"/>
          <w:sz w:val="26"/>
          <w:szCs w:val="26"/>
        </w:rPr>
        <w:t xml:space="preserve">ư vấn </w:t>
      </w:r>
      <w:r>
        <w:rPr>
          <w:rFonts w:asciiTheme="majorHAnsi" w:hAnsiTheme="majorHAnsi" w:cstheme="majorHAnsi"/>
          <w:sz w:val="26"/>
          <w:szCs w:val="26"/>
        </w:rPr>
        <w:t>kỹ thuật</w:t>
      </w:r>
      <w:r w:rsidR="007331E5">
        <w:rPr>
          <w:rFonts w:asciiTheme="majorHAnsi" w:hAnsiTheme="majorHAnsi" w:cstheme="majorHAnsi"/>
          <w:sz w:val="26"/>
          <w:szCs w:val="26"/>
        </w:rPr>
        <w:t>;</w:t>
      </w:r>
    </w:p>
    <w:p w:rsidR="007331E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Có kỹ năng tư </w:t>
      </w:r>
      <w:r w:rsidR="007331E5">
        <w:rPr>
          <w:rFonts w:asciiTheme="majorHAnsi" w:hAnsiTheme="majorHAnsi" w:cstheme="majorHAnsi"/>
          <w:sz w:val="26"/>
          <w:szCs w:val="26"/>
        </w:rPr>
        <w:t xml:space="preserve">vấn </w:t>
      </w:r>
      <w:r>
        <w:rPr>
          <w:rFonts w:asciiTheme="majorHAnsi" w:hAnsiTheme="majorHAnsi" w:cstheme="majorHAnsi"/>
          <w:sz w:val="26"/>
          <w:szCs w:val="26"/>
        </w:rPr>
        <w:t>bán hàng, dự án;</w:t>
      </w:r>
    </w:p>
    <w:p w:rsidR="00BA424D" w:rsidRPr="00F50D78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thi công công trình.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7331E5" w:rsidRPr="00F50D78" w:rsidRDefault="007331E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7331E5" w:rsidRPr="007331E5">
        <w:rPr>
          <w:rFonts w:asciiTheme="majorHAnsi" w:hAnsiTheme="majorHAnsi" w:cstheme="majorHAnsi"/>
          <w:bCs/>
          <w:sz w:val="26"/>
          <w:szCs w:val="26"/>
          <w:lang w:val="vi-VN"/>
        </w:rPr>
        <w:t>Đọc, phân tích bản vẽ thi công</w:t>
      </w:r>
    </w:p>
    <w:p w:rsidR="00677C75" w:rsidRPr="007331E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7331E5" w:rsidRPr="007331E5">
        <w:rPr>
          <w:rFonts w:asciiTheme="majorHAnsi" w:hAnsiTheme="majorHAnsi" w:cstheme="majorHAnsi"/>
          <w:bCs/>
          <w:sz w:val="26"/>
          <w:szCs w:val="26"/>
          <w:lang w:val="vi-VN"/>
        </w:rPr>
        <w:t>E3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Đọc hiểu bản vẽ thi công hệ thống;</w:t>
      </w:r>
    </w:p>
    <w:p w:rsidR="007331E5" w:rsidRPr="00BA424D" w:rsidRDefault="007331E5" w:rsidP="00BA424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Phân tích được bản vẽ thi công;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77C75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làm việc tại  công trình; an toàn lao động</w:t>
      </w:r>
    </w:p>
    <w:p w:rsidR="007331E5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kỹ thuật sấy;</w:t>
      </w:r>
    </w:p>
    <w:p w:rsidR="007331E5" w:rsidRPr="00F50D78" w:rsidRDefault="007331E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vẽ kỹ thuật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77C75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về thi công công trình;</w:t>
      </w:r>
    </w:p>
    <w:p w:rsidR="00BA424D" w:rsidRPr="00F50D78" w:rsidRDefault="00BA424D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khả năng dự đoán được những khó khăn trong quá trình thi công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D54490" w:rsidRDefault="00D5449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D54490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D54490" w:rsidRPr="00D54490">
        <w:rPr>
          <w:rFonts w:asciiTheme="majorHAnsi" w:hAnsiTheme="majorHAnsi" w:cstheme="majorHAnsi"/>
          <w:bCs/>
          <w:sz w:val="26"/>
          <w:szCs w:val="26"/>
          <w:lang w:val="vi-VN"/>
        </w:rPr>
        <w:t>Lập kế hoạch thi công, bảo trì, sửa chữa. Lập quy trình vận hành, nhật ký vận hành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D54490" w:rsidRPr="00D54490">
        <w:rPr>
          <w:rFonts w:asciiTheme="majorHAnsi" w:hAnsiTheme="majorHAnsi" w:cstheme="majorHAnsi"/>
          <w:bCs/>
          <w:sz w:val="26"/>
          <w:szCs w:val="26"/>
          <w:lang w:val="vi-VN"/>
        </w:rPr>
        <w:t>E4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Đưa ra phương án, kế hoạch về thời gian nhân sự, vật tư để thi công, bảo trì, sửa chữa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77C75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hệ thống;</w:t>
      </w:r>
    </w:p>
    <w:p w:rsidR="00D54490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kỹ năng mềm;</w:t>
      </w:r>
    </w:p>
    <w:p w:rsidR="00D54490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an toàn lao động;</w:t>
      </w:r>
    </w:p>
    <w:p w:rsidR="00D54490" w:rsidRPr="00F50D78" w:rsidRDefault="00D54490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kỹ thuật sấy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thi công công trình;</w:t>
      </w:r>
    </w:p>
    <w:p w:rsidR="009212D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Am hiểu hệ thống sấy;</w:t>
      </w:r>
    </w:p>
    <w:p w:rsidR="009212D5" w:rsidRPr="00F50D78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kỹ năng lập dự án, kế hoạch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9212D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</w:rPr>
        <w:t>Thi công hệ thống cung cấp gió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9212D5">
        <w:rPr>
          <w:rFonts w:asciiTheme="majorHAnsi" w:hAnsiTheme="majorHAnsi" w:cstheme="majorHAnsi"/>
          <w:b/>
          <w:bCs/>
          <w:sz w:val="26"/>
          <w:szCs w:val="26"/>
          <w:lang w:val="vi-VN"/>
        </w:rPr>
        <w:t>E5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thông ống gió, quạt cho hệ thống sấy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các loại gió (không khí) có trong hệ thống sấy: gió vào, gió thải, gió hồi lưu, ...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không khí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quạt, thông gió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bản vẽ phân biệt được các loại ống gió và đặc thù khác nhau của các loại ống gió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Làm được bài tập không khí ẩm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Gia công, kết nối, thi công các loại ống gió theo bản vẽ đúng kỹ thuật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Lắp đặt được các loại quạt khác nhau;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Kết nối được quạt với các bộ phận mong muốn theo bản vẽ đúng kỹ thuật</w:t>
      </w:r>
    </w:p>
    <w:p w:rsidR="00677C75" w:rsidRPr="009212D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color w:val="FF0000"/>
          <w:sz w:val="26"/>
          <w:szCs w:val="26"/>
          <w:lang w:val="pl-PL"/>
        </w:rPr>
      </w:pPr>
      <w:r w:rsidRPr="000D3625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9212D5">
        <w:rPr>
          <w:rFonts w:asciiTheme="majorHAnsi" w:hAnsiTheme="majorHAnsi" w:cstheme="majorHAnsi"/>
          <w:sz w:val="26"/>
          <w:szCs w:val="26"/>
          <w:lang w:val="pl-PL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9212D5">
        <w:rPr>
          <w:rFonts w:asciiTheme="majorHAnsi" w:hAnsiTheme="majorHAnsi" w:cstheme="majorHAnsi"/>
          <w:sz w:val="26"/>
          <w:szCs w:val="26"/>
          <w:lang w:val="pl-PL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</w:rPr>
        <w:t>Thi công hệ thống cung cấp nhiên liệu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  <w:r w:rsidR="009212D5">
        <w:rPr>
          <w:rFonts w:asciiTheme="majorHAnsi" w:hAnsiTheme="majorHAnsi" w:cstheme="majorHAnsi"/>
          <w:b/>
          <w:bCs/>
          <w:sz w:val="26"/>
          <w:szCs w:val="26"/>
          <w:lang w:val="vi-VN"/>
        </w:rPr>
        <w:t>E6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thống cung cấp và phân phối nhiên liệu cho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nhiên liệu, quá trình cháy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vật liệu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hệ thống phân phối nhiên liệu dạng rắn, lỏng, khí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thi công hệ thống phân phối nhiên liệu theo bản vẽ đúng kỹ thuật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Làm được bài tập vật liệu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Pr="00F50D78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  <w:lang w:val="pl-PL"/>
        </w:rPr>
        <w:t>Thi công hệ thống cụm buồng đốt, buồng sấy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thống cụm buồng đốt, buồng sấy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lý thuyết cháy;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vật liệu ẩm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thiết bị trao đổi nhiệt;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và thi công hệ thống cụm buồng đốt, buồng sấy theo bản vẽ đúng kỹ thuật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9212D5" w:rsidRPr="009212D5">
        <w:rPr>
          <w:sz w:val="26"/>
          <w:szCs w:val="26"/>
        </w:rPr>
        <w:t>Thi công hệ thống điện điều khiển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9212D5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Thi công hệ thống điện điều khiển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bơm, quạt, máy nén;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điều khiển bơm, quạt, máy nén;</w:t>
      </w:r>
    </w:p>
    <w:p w:rsidR="009212D5" w:rsidRPr="000D3625" w:rsidRDefault="009212D5" w:rsidP="009212D5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bảo vệ các thiết bị, bảo vệ hệ thống trong hệ thống sấy</w:t>
      </w:r>
    </w:p>
    <w:p w:rsidR="00677C75" w:rsidRPr="00F50D78" w:rsidRDefault="009212D5" w:rsidP="009212D5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nguyên tắc điều khiển vận hành hệ thống sấy;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Đọc và thi công hệ thống điện điều khiển theo bản vẽ đúng kỹ thuật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Pr="00F50D78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C67E20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Thi công hệ thống xử lý khói và chất thải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Thi công hệ thống xử lý khói và chất thải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tác hại khói thải đến môi trường;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chất thải: tro, xỉ, nước ngưng, ... trong hệ thống sấy tác hại đến môi trường</w:t>
      </w:r>
    </w:p>
    <w:p w:rsidR="00677C75" w:rsidRP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xửa lý khói, nước, ...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67E20">
        <w:rPr>
          <w:rFonts w:asciiTheme="majorHAnsi" w:hAnsiTheme="majorHAnsi" w:cstheme="majorHAnsi"/>
          <w:sz w:val="26"/>
          <w:szCs w:val="26"/>
          <w:lang w:val="pl-PL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CE27D9">
        <w:rPr>
          <w:sz w:val="26"/>
          <w:szCs w:val="26"/>
          <w:lang w:val="pl-PL"/>
        </w:rPr>
        <w:t>Thi công hệ thống xử lý khói và chất thải</w:t>
      </w:r>
      <w:r>
        <w:rPr>
          <w:sz w:val="26"/>
          <w:szCs w:val="26"/>
          <w:lang w:val="pl-PL"/>
        </w:rPr>
        <w:t xml:space="preserve"> theo bản vẽ đúng kỹ thuật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Vận hành, cân chỉnh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Pr="00C67E20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Vận hành, cân chỉnh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kỹ thuật sấy, sản phẩm sấy;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xửa lý nhiên liệu và không khí tạo nhiệt độ phù hợp;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điều khiển hệ thống sấy;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tiết kiệm nhiên liệu, bảo vệ môi trường, an toàn lao động;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Vận hành, cân chỉnh đề ra phương án hoạt động tối ưu nhất cho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Khảo sát, kiểm tra thông số kỹ thuật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Khảo sát, kiểm tra thông số kỹ thuật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vận hành hệ thống sấy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vật liệu sấy, tác nhân sấy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các thông số kỹ thuật khảo sát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Khảo sát, xác định được thông số cần kiểm tra như: nhiệt độ, độ ẩm, dòng điện, áp suất, ...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Xác định được tình trạng bình thường hay bất thường của các thông số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</w:t>
      </w:r>
      <w:r>
        <w:rPr>
          <w:color w:val="FF0000"/>
          <w:sz w:val="26"/>
          <w:szCs w:val="26"/>
          <w:lang w:val="pl-PL"/>
        </w:rPr>
        <w:t>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Kiểm tra, xác định trạng thái, sửa chữa, thay thế thiết bị điện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Kiểm tra, xác định trạng thái, sửa chữa, thay thế thiết bị điện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thiết bị điện, điều khiển của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vận hành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Liệt kê được các thiết điện, điều khiển có trong hệ thống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Khảo sát, kiểm tra xác định tình trạng của thiết bị khảo sát trong hệ thống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Đề xuất phương án sửa chửa thay thế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Trực tiếp sửa chữa thay thế thiết bị hư hỏng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</w:t>
      </w:r>
      <w:r>
        <w:rPr>
          <w:color w:val="FF0000"/>
          <w:sz w:val="26"/>
          <w:szCs w:val="26"/>
          <w:lang w:val="pl-PL"/>
        </w:rPr>
        <w:t>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Kiểm tra, xác định trạng thái, sửa chữa, thay thế thiết bị nhiệt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Default="00C67E20" w:rsidP="00677C75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sz w:val="26"/>
          <w:szCs w:val="26"/>
        </w:rPr>
        <w:t>Kiểm tra, xác định trạng thái, sửa chữa, thay thế thiết bị nhiệt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về thiết bị nhiệt trong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về vận hành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Liệt kê được các thiết nhiệt có trong hệ thống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Khảo sát, kiểm tra xác định tình trạng của thiết bị khảo sát trong hệ thống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Đề xuất phương án sửa chửa thay thế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Trực tiếp sửa chữa thay thế thiết bị hư hỏng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</w:t>
      </w:r>
      <w:r>
        <w:rPr>
          <w:color w:val="FF0000"/>
          <w:sz w:val="26"/>
          <w:szCs w:val="26"/>
          <w:lang w:val="pl-PL"/>
        </w:rPr>
        <w:t>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Pr="00F50D78" w:rsidRDefault="00C67E20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Pr="00F50D78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77C75" w:rsidRPr="00C67E20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="00C67E20" w:rsidRPr="00C67E20">
        <w:rPr>
          <w:sz w:val="26"/>
          <w:szCs w:val="26"/>
        </w:rPr>
        <w:t>Kiểm tra, xác định trạng thái, sửa chữa, thay thế thiết bị cơ khí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77C75" w:rsidRPr="00C67E20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C67E20">
        <w:rPr>
          <w:sz w:val="26"/>
          <w:szCs w:val="26"/>
        </w:rPr>
        <w:t>Kiểm tra, xác định trạng thái, sửa chữa, thay thế thiết bị cơ khí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67E20"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C67E20" w:rsidRPr="000D3625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0D3625">
        <w:rPr>
          <w:sz w:val="26"/>
          <w:szCs w:val="26"/>
          <w:lang w:val="pl-PL"/>
        </w:rPr>
        <w:t>Có kiến thức các thiết bị cơ khí có trong hệ thống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0D3625">
        <w:rPr>
          <w:sz w:val="26"/>
          <w:szCs w:val="26"/>
          <w:lang w:val="pl-PL"/>
        </w:rPr>
        <w:t>Có kiến thức vận hành trong hệ thống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>
        <w:rPr>
          <w:sz w:val="26"/>
          <w:szCs w:val="26"/>
          <w:lang w:val="pl-PL"/>
        </w:rPr>
        <w:t>Liệt kê được các thiết nhiệt có trong hệ thống</w:t>
      </w:r>
    </w:p>
    <w:p w:rsidR="00C67E20" w:rsidRPr="002F706B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Khảo sát, kiểm tra xác định tình trạng của thiết bị khảo sát trong hệ thống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Đề xuất phương án sửa chửa thay thế</w:t>
      </w:r>
    </w:p>
    <w:p w:rsidR="00C67E20" w:rsidRDefault="00C67E20" w:rsidP="00C67E20">
      <w:pPr>
        <w:pStyle w:val="ListParagraph"/>
        <w:numPr>
          <w:ilvl w:val="0"/>
          <w:numId w:val="1"/>
        </w:numPr>
        <w:spacing w:before="120" w:after="120" w:line="320" w:lineRule="exact"/>
        <w:rPr>
          <w:sz w:val="26"/>
          <w:szCs w:val="26"/>
          <w:lang w:val="pl-PL"/>
        </w:rPr>
      </w:pPr>
      <w:r w:rsidRPr="002F706B">
        <w:rPr>
          <w:sz w:val="26"/>
          <w:szCs w:val="26"/>
          <w:lang w:val="pl-PL"/>
        </w:rPr>
        <w:t>Trực tiếp sửa chữa thay thế thiết bị hư hỏng</w:t>
      </w:r>
    </w:p>
    <w:p w:rsidR="00677C75" w:rsidRPr="00F50D78" w:rsidRDefault="00C67E20" w:rsidP="00C67E20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5604B9">
        <w:rPr>
          <w:color w:val="FF0000"/>
          <w:sz w:val="26"/>
          <w:szCs w:val="26"/>
          <w:lang w:val="pl-PL"/>
        </w:rPr>
        <w:t>Đề xuất phương án, hướng dẫn, quản lý nhóm, bóc tách khối lượng thực hiện</w:t>
      </w:r>
    </w:p>
    <w:p w:rsidR="00677C75" w:rsidRDefault="00677C75" w:rsidP="00677C75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77C75" w:rsidRPr="00667387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77C75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77C75" w:rsidRPr="00921936" w:rsidRDefault="00677C75" w:rsidP="00677C75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921936">
        <w:rPr>
          <w:sz w:val="26"/>
          <w:szCs w:val="26"/>
        </w:rPr>
        <w:t>Có tác phong nhanh nhẹn, cẩn thận, tỷ mỉ, an  toàn trong công việc</w:t>
      </w:r>
    </w:p>
    <w:p w:rsidR="00677C75" w:rsidRPr="00F50D78" w:rsidRDefault="00677C75" w:rsidP="00677C75">
      <w:pPr>
        <w:pStyle w:val="NormalWeb"/>
        <w:shd w:val="clear" w:color="auto" w:fill="FFFFFF"/>
        <w:spacing w:before="120" w:after="0" w:line="146" w:lineRule="atLeast"/>
        <w:ind w:left="720"/>
        <w:jc w:val="both"/>
        <w:rPr>
          <w:rFonts w:asciiTheme="majorHAnsi" w:hAnsiTheme="majorHAnsi" w:cstheme="majorHAnsi"/>
          <w:sz w:val="26"/>
          <w:szCs w:val="26"/>
        </w:rPr>
      </w:pPr>
    </w:p>
    <w:p w:rsidR="00677C75" w:rsidRDefault="00677C75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911DD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911DD" w:rsidRPr="00C67E20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Pr="006911DD">
        <w:rPr>
          <w:rFonts w:asciiTheme="majorHAnsi" w:hAnsiTheme="majorHAnsi" w:cstheme="majorHAnsi"/>
          <w:bCs/>
          <w:sz w:val="26"/>
          <w:szCs w:val="26"/>
          <w:lang w:val="vi-VN"/>
        </w:rPr>
        <w:t>Bão dưỡng: buồng đốt, hệ thống cung cấp nhiên liệu, hệ thống</w:t>
      </w:r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911DD" w:rsidRPr="00F50D78" w:rsidRDefault="006911DD" w:rsidP="006911DD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911DD" w:rsidRPr="00C67E20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6911DD">
        <w:rPr>
          <w:rFonts w:asciiTheme="majorHAnsi" w:hAnsiTheme="majorHAnsi" w:cstheme="majorHAnsi"/>
          <w:bCs/>
          <w:sz w:val="26"/>
          <w:szCs w:val="26"/>
          <w:lang w:val="vi-VN"/>
        </w:rPr>
        <w:t>Bão dưỡng: buồng đốt, hệ thống cung cấp nhiên liệu, hệ thống</w:t>
      </w:r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C67E20"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kỹ thuật sấy;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hệ thống sấy;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trao đổi nhiệt;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điện điều khiển tự động;</w:t>
      </w:r>
    </w:p>
    <w:p w:rsidR="006911DD" w:rsidRPr="00F50D78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Có kiến thức về vận hành lò hơi.</w:t>
      </w:r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Đọc, xác định được trạng thái bất thường của hệ thống;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Tiến hành bảo dưỡng, sửa chữa thay thế được các thiết bị hư hỏng;</w:t>
      </w:r>
    </w:p>
    <w:p w:rsidR="006911DD" w:rsidRPr="00F50D78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Vận hành được hệ thống</w:t>
      </w:r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911DD" w:rsidRPr="00667387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911DD" w:rsidRPr="00667387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911DD" w:rsidRPr="00667387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911DD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911DD" w:rsidRPr="006911DD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911DD">
        <w:rPr>
          <w:sz w:val="26"/>
          <w:szCs w:val="26"/>
        </w:rPr>
        <w:t>Có tác phong nhanh nhẹn, cẩn thận, tỷ mỉ, an  toàn trong công việc</w:t>
      </w: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6911DD" w:rsidRDefault="006911DD" w:rsidP="006911DD">
      <w:pPr>
        <w:pStyle w:val="NormalWeb"/>
        <w:shd w:val="clear" w:color="auto" w:fill="FFFFFF"/>
        <w:spacing w:before="120" w:after="0" w:line="146" w:lineRule="atLeast"/>
        <w:jc w:val="center"/>
        <w:rPr>
          <w:rFonts w:asciiTheme="majorHAnsi" w:hAnsiTheme="majorHAnsi" w:cstheme="majorHAnsi"/>
          <w:b/>
          <w:bCs/>
          <w:color w:val="000000"/>
          <w:sz w:val="26"/>
          <w:szCs w:val="26"/>
        </w:rPr>
      </w:pPr>
      <w:r w:rsidRPr="00F50D78">
        <w:rPr>
          <w:rFonts w:asciiTheme="majorHAnsi" w:hAnsiTheme="majorHAnsi" w:cstheme="majorHAnsi"/>
          <w:b/>
          <w:bCs/>
          <w:color w:val="000000"/>
          <w:sz w:val="26"/>
          <w:szCs w:val="26"/>
        </w:rPr>
        <w:lastRenderedPageBreak/>
        <w:t>PHIẾU PHÂN TÍCH CÔNG VIỆC</w:t>
      </w:r>
    </w:p>
    <w:p w:rsidR="006911DD" w:rsidRPr="00C67E20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Tên công việc: </w:t>
      </w:r>
      <w:r w:rsidRPr="006911DD">
        <w:rPr>
          <w:rFonts w:asciiTheme="majorHAnsi" w:hAnsiTheme="majorHAnsi" w:cstheme="majorHAnsi"/>
          <w:bCs/>
          <w:sz w:val="26"/>
          <w:szCs w:val="26"/>
          <w:lang w:val="vi-VN"/>
        </w:rPr>
        <w:t>Nghiệm thu, bàn giao sản phẩm</w:t>
      </w:r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  <w:lang w:val="vi-VN"/>
        </w:rPr>
        <w:t xml:space="preserve">Mã công việc: </w:t>
      </w:r>
    </w:p>
    <w:p w:rsidR="006911DD" w:rsidRPr="00F50D78" w:rsidRDefault="006911DD" w:rsidP="006911DD">
      <w:pPr>
        <w:pStyle w:val="NormalWeb"/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</w:rPr>
        <w:t>1. Mô tả công việc</w:t>
      </w:r>
      <w:r w:rsidRPr="00F50D78">
        <w:rPr>
          <w:rFonts w:asciiTheme="majorHAnsi" w:hAnsiTheme="majorHAnsi" w:cstheme="majorHAnsi"/>
          <w:i/>
          <w:iCs/>
          <w:sz w:val="26"/>
          <w:szCs w:val="26"/>
        </w:rPr>
        <w:t xml:space="preserve"> (Mô tả phạm vi, vị trí của công việc, các nhiệm vụ chính cần phải thực hiện, điều kiện làm việc, bối cảnh thực hiện công việc</w:t>
      </w:r>
      <w:r w:rsidRPr="00F50D78">
        <w:rPr>
          <w:rFonts w:asciiTheme="majorHAnsi" w:hAnsiTheme="majorHAnsi" w:cstheme="majorHAnsi"/>
          <w:i/>
          <w:sz w:val="26"/>
          <w:szCs w:val="26"/>
        </w:rPr>
        <w:t>)</w:t>
      </w:r>
    </w:p>
    <w:p w:rsidR="006911DD" w:rsidRPr="00C67E20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6911DD">
        <w:rPr>
          <w:rFonts w:asciiTheme="majorHAnsi" w:hAnsiTheme="majorHAnsi" w:cstheme="majorHAnsi"/>
          <w:bCs/>
          <w:sz w:val="26"/>
          <w:szCs w:val="26"/>
          <w:lang w:val="vi-VN"/>
        </w:rPr>
        <w:t>Nghiệm thu, bàn giao sản phẩm</w:t>
      </w:r>
      <w:r>
        <w:rPr>
          <w:rFonts w:asciiTheme="majorHAnsi" w:hAnsiTheme="majorHAnsi" w:cstheme="majorHAnsi"/>
          <w:bCs/>
          <w:sz w:val="26"/>
          <w:szCs w:val="26"/>
          <w:lang w:val="vi-VN"/>
        </w:rPr>
        <w:t xml:space="preserve"> cho khách hàng</w:t>
      </w:r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C67E20"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50D78">
        <w:rPr>
          <w:rFonts w:asciiTheme="majorHAnsi" w:hAnsiTheme="majorHAnsi" w:cstheme="majorHAnsi"/>
          <w:sz w:val="26"/>
          <w:szCs w:val="26"/>
        </w:rPr>
        <w:t>. Kiến thức cần có để thực hiện công việc: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Có kiến thức về kỹ thuật sấy;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Có kiến thức vận hành hệ thống sấy;</w:t>
      </w:r>
    </w:p>
    <w:p w:rsidR="006911DD" w:rsidRDefault="006911DD" w:rsidP="006911D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Có kiến thức về các trạng thái hoạt động của hệ thống sấy</w:t>
      </w:r>
    </w:p>
    <w:p w:rsidR="00CB172E" w:rsidRDefault="00CB172E" w:rsidP="006911DD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Có kiến thức về kỹ năng mềm</w:t>
      </w:r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  <w:lang w:val="vi-VN"/>
        </w:rPr>
      </w:pPr>
      <w:r w:rsidRPr="006911DD">
        <w:rPr>
          <w:rFonts w:asciiTheme="majorHAnsi" w:hAnsiTheme="majorHAnsi" w:cstheme="majorHAnsi"/>
          <w:sz w:val="26"/>
          <w:szCs w:val="26"/>
          <w:lang w:val="vi-VN"/>
        </w:rPr>
        <w:t>3</w:t>
      </w:r>
      <w:r w:rsidRPr="00F50D78">
        <w:rPr>
          <w:rFonts w:asciiTheme="majorHAnsi" w:hAnsiTheme="majorHAnsi" w:cstheme="majorHAnsi"/>
          <w:sz w:val="26"/>
          <w:szCs w:val="26"/>
        </w:rPr>
        <w:t>. Kỹ năng cần có để thực hiện công việc:</w:t>
      </w:r>
    </w:p>
    <w:p w:rsidR="006911DD" w:rsidRDefault="00CB172E" w:rsidP="006911DD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Vận hành được hệ thống;</w:t>
      </w:r>
    </w:p>
    <w:p w:rsidR="00CB172E" w:rsidRPr="00CB172E" w:rsidRDefault="00CB172E" w:rsidP="00CB172E">
      <w:pPr>
        <w:pStyle w:val="NormalWeb"/>
        <w:numPr>
          <w:ilvl w:val="0"/>
          <w:numId w:val="1"/>
        </w:numPr>
        <w:shd w:val="clear" w:color="auto" w:fill="FFFFFF"/>
        <w:spacing w:before="120" w:after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Xác định được các trạng thái hoạt động bình thường và bất thường của hệ thống;</w:t>
      </w:r>
      <w:bookmarkStart w:id="0" w:name="_GoBack"/>
      <w:bookmarkEnd w:id="0"/>
    </w:p>
    <w:p w:rsidR="006911DD" w:rsidRDefault="006911DD" w:rsidP="006911DD">
      <w:pPr>
        <w:pStyle w:val="NormalWeb"/>
        <w:shd w:val="clear" w:color="auto" w:fill="FFFFFF"/>
        <w:spacing w:before="120" w:beforeAutospacing="0" w:after="0" w:afterAutospacing="0" w:line="146" w:lineRule="atLeast"/>
        <w:jc w:val="both"/>
        <w:rPr>
          <w:rFonts w:asciiTheme="majorHAnsi" w:hAnsiTheme="majorHAnsi" w:cstheme="majorHAnsi"/>
          <w:sz w:val="26"/>
          <w:szCs w:val="26"/>
        </w:rPr>
      </w:pPr>
      <w:r w:rsidRPr="00F50D78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F50D78">
        <w:rPr>
          <w:rFonts w:asciiTheme="majorHAnsi" w:hAnsiTheme="majorHAnsi" w:cstheme="majorHAnsi"/>
          <w:sz w:val="26"/>
          <w:szCs w:val="26"/>
        </w:rPr>
        <w:t xml:space="preserve">. </w:t>
      </w:r>
      <w:r w:rsidRPr="00F50D78">
        <w:rPr>
          <w:rFonts w:asciiTheme="majorHAnsi" w:hAnsiTheme="majorHAnsi" w:cstheme="majorHAnsi"/>
          <w:sz w:val="26"/>
          <w:szCs w:val="26"/>
          <w:lang w:val="en-US"/>
        </w:rPr>
        <w:t>Mức độ tự chủ và trách nhiệm</w:t>
      </w:r>
      <w:r w:rsidRPr="00F50D78">
        <w:rPr>
          <w:rFonts w:asciiTheme="majorHAnsi" w:hAnsiTheme="majorHAnsi" w:cstheme="majorHAnsi"/>
          <w:sz w:val="26"/>
          <w:szCs w:val="26"/>
        </w:rPr>
        <w:t xml:space="preserve"> khi thực hiện công việc:</w:t>
      </w:r>
    </w:p>
    <w:p w:rsidR="006911DD" w:rsidRPr="00667387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Chủ động trong công việc</w:t>
      </w:r>
    </w:p>
    <w:p w:rsidR="006911DD" w:rsidRPr="00667387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Trung thực trong công việc</w:t>
      </w:r>
    </w:p>
    <w:p w:rsidR="006911DD" w:rsidRPr="00667387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tinh thần hợp tác và giúp đỡ người khác</w:t>
      </w:r>
    </w:p>
    <w:p w:rsidR="006911DD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67387">
        <w:rPr>
          <w:sz w:val="26"/>
          <w:szCs w:val="26"/>
        </w:rPr>
        <w:t>Có khả năng học hỏi, phát triển bản thân</w:t>
      </w:r>
    </w:p>
    <w:p w:rsidR="006911DD" w:rsidRPr="006911DD" w:rsidRDefault="006911DD" w:rsidP="006911DD">
      <w:pPr>
        <w:pStyle w:val="ListParagraph"/>
        <w:numPr>
          <w:ilvl w:val="0"/>
          <w:numId w:val="1"/>
        </w:numPr>
        <w:spacing w:before="80" w:after="80"/>
        <w:jc w:val="both"/>
        <w:rPr>
          <w:sz w:val="26"/>
          <w:szCs w:val="26"/>
        </w:rPr>
      </w:pPr>
      <w:r w:rsidRPr="006911DD">
        <w:rPr>
          <w:sz w:val="26"/>
          <w:szCs w:val="26"/>
        </w:rPr>
        <w:t>Có tác phong nhanh nhẹn, cẩn thận, tỷ mỉ, an  toàn trong công việc</w:t>
      </w:r>
    </w:p>
    <w:p w:rsidR="006911DD" w:rsidRPr="006911DD" w:rsidRDefault="006911DD" w:rsidP="00677C75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C67E20" w:rsidRDefault="00C67E20" w:rsidP="00677C75">
      <w:pPr>
        <w:jc w:val="both"/>
        <w:rPr>
          <w:rFonts w:asciiTheme="majorHAnsi" w:hAnsiTheme="majorHAnsi" w:cstheme="majorHAnsi"/>
          <w:sz w:val="26"/>
          <w:szCs w:val="26"/>
        </w:rPr>
      </w:pPr>
    </w:p>
    <w:sectPr w:rsidR="00C67E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17402"/>
    <w:multiLevelType w:val="hybridMultilevel"/>
    <w:tmpl w:val="8BAE344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81F34"/>
    <w:multiLevelType w:val="hybridMultilevel"/>
    <w:tmpl w:val="912821B6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AF41A0"/>
    <w:multiLevelType w:val="hybridMultilevel"/>
    <w:tmpl w:val="B33A3DB4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B9317D"/>
    <w:multiLevelType w:val="hybridMultilevel"/>
    <w:tmpl w:val="AC66577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40794"/>
    <w:multiLevelType w:val="hybridMultilevel"/>
    <w:tmpl w:val="C910DE5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251EE"/>
    <w:multiLevelType w:val="hybridMultilevel"/>
    <w:tmpl w:val="A7E6C5CE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808E6"/>
    <w:multiLevelType w:val="hybridMultilevel"/>
    <w:tmpl w:val="0AEC6C2E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654B0"/>
    <w:multiLevelType w:val="hybridMultilevel"/>
    <w:tmpl w:val="62E424F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05AE5"/>
    <w:multiLevelType w:val="hybridMultilevel"/>
    <w:tmpl w:val="77B2888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2D6457"/>
    <w:multiLevelType w:val="hybridMultilevel"/>
    <w:tmpl w:val="50DC9626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32E6E"/>
    <w:multiLevelType w:val="hybridMultilevel"/>
    <w:tmpl w:val="FB80F82E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D57A7B"/>
    <w:multiLevelType w:val="hybridMultilevel"/>
    <w:tmpl w:val="21A6376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617BD9"/>
    <w:multiLevelType w:val="hybridMultilevel"/>
    <w:tmpl w:val="EE889FDC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A36603"/>
    <w:multiLevelType w:val="hybridMultilevel"/>
    <w:tmpl w:val="94CA9B24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A04ED"/>
    <w:multiLevelType w:val="hybridMultilevel"/>
    <w:tmpl w:val="4ACA8DA2"/>
    <w:lvl w:ilvl="0" w:tplc="042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AA67493"/>
    <w:multiLevelType w:val="hybridMultilevel"/>
    <w:tmpl w:val="1AEC4732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F13F97"/>
    <w:multiLevelType w:val="hybridMultilevel"/>
    <w:tmpl w:val="7AF237D4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A15FD2"/>
    <w:multiLevelType w:val="hybridMultilevel"/>
    <w:tmpl w:val="7EAC071A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D2198F"/>
    <w:multiLevelType w:val="hybridMultilevel"/>
    <w:tmpl w:val="8F6451D0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2D418C"/>
    <w:multiLevelType w:val="hybridMultilevel"/>
    <w:tmpl w:val="9A121030"/>
    <w:lvl w:ilvl="0" w:tplc="042A0005">
      <w:start w:val="1"/>
      <w:numFmt w:val="bullet"/>
      <w:lvlText w:val=""/>
      <w:lvlJc w:val="left"/>
      <w:pPr>
        <w:ind w:left="789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0">
    <w:nsid w:val="578710F3"/>
    <w:multiLevelType w:val="hybridMultilevel"/>
    <w:tmpl w:val="EE60599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FB3D8E"/>
    <w:multiLevelType w:val="hybridMultilevel"/>
    <w:tmpl w:val="7F602B50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CA0269"/>
    <w:multiLevelType w:val="hybridMultilevel"/>
    <w:tmpl w:val="3EAA87D8"/>
    <w:lvl w:ilvl="0" w:tplc="042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7"/>
  </w:num>
  <w:num w:numId="4">
    <w:abstractNumId w:val="11"/>
  </w:num>
  <w:num w:numId="5">
    <w:abstractNumId w:val="10"/>
  </w:num>
  <w:num w:numId="6">
    <w:abstractNumId w:val="0"/>
  </w:num>
  <w:num w:numId="7">
    <w:abstractNumId w:val="1"/>
  </w:num>
  <w:num w:numId="8">
    <w:abstractNumId w:val="12"/>
  </w:num>
  <w:num w:numId="9">
    <w:abstractNumId w:val="6"/>
  </w:num>
  <w:num w:numId="10">
    <w:abstractNumId w:val="3"/>
  </w:num>
  <w:num w:numId="11">
    <w:abstractNumId w:val="8"/>
  </w:num>
  <w:num w:numId="12">
    <w:abstractNumId w:val="5"/>
  </w:num>
  <w:num w:numId="13">
    <w:abstractNumId w:val="20"/>
  </w:num>
  <w:num w:numId="14">
    <w:abstractNumId w:val="13"/>
  </w:num>
  <w:num w:numId="15">
    <w:abstractNumId w:val="9"/>
  </w:num>
  <w:num w:numId="16">
    <w:abstractNumId w:val="18"/>
  </w:num>
  <w:num w:numId="17">
    <w:abstractNumId w:val="17"/>
  </w:num>
  <w:num w:numId="18">
    <w:abstractNumId w:val="16"/>
  </w:num>
  <w:num w:numId="19">
    <w:abstractNumId w:val="19"/>
  </w:num>
  <w:num w:numId="20">
    <w:abstractNumId w:val="21"/>
  </w:num>
  <w:num w:numId="21">
    <w:abstractNumId w:val="22"/>
  </w:num>
  <w:num w:numId="22">
    <w:abstractNumId w:val="1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D78"/>
    <w:rsid w:val="00327177"/>
    <w:rsid w:val="003D7854"/>
    <w:rsid w:val="00677C75"/>
    <w:rsid w:val="006911DD"/>
    <w:rsid w:val="007331E5"/>
    <w:rsid w:val="009212D5"/>
    <w:rsid w:val="00A75069"/>
    <w:rsid w:val="00B639CE"/>
    <w:rsid w:val="00BA424D"/>
    <w:rsid w:val="00C67E20"/>
    <w:rsid w:val="00CB172E"/>
    <w:rsid w:val="00D54490"/>
    <w:rsid w:val="00F47160"/>
    <w:rsid w:val="00F5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FD1578F-6962-478B-9184-BE7EEFFD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12D5"/>
    <w:pPr>
      <w:keepNext/>
      <w:keepLines/>
      <w:spacing w:before="240" w:after="0" w:line="276" w:lineRule="auto"/>
      <w:outlineLvl w:val="0"/>
    </w:pPr>
    <w:rPr>
      <w:rFonts w:ascii="Arial" w:eastAsia="Times New Roman" w:hAnsi="Arial" w:cs="Times New Roman"/>
      <w:b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F50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F50D7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677C75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212D5"/>
    <w:rPr>
      <w:rFonts w:ascii="Arial" w:eastAsia="Times New Roman" w:hAnsi="Arial" w:cs="Times New Roman"/>
      <w:b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2410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Mr.KHOA</dc:creator>
  <cp:keywords/>
  <dc:description/>
  <cp:lastModifiedBy>Mr.KHOA</cp:lastModifiedBy>
  <cp:revision>3</cp:revision>
  <dcterms:created xsi:type="dcterms:W3CDTF">2018-10-30T06:41:00Z</dcterms:created>
  <dcterms:modified xsi:type="dcterms:W3CDTF">2018-10-30T07:09:00Z</dcterms:modified>
</cp:coreProperties>
</file>